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026"/>
      </w:tblGrid>
      <w:tr w:rsidR="005A3940" w:rsidRPr="0064126D" w:rsidTr="00CA7FB2">
        <w:trPr>
          <w:trHeight w:val="811"/>
        </w:trPr>
        <w:tc>
          <w:tcPr>
            <w:tcW w:w="16026" w:type="dxa"/>
          </w:tcPr>
          <w:p w:rsidR="005A3940" w:rsidRPr="0064126D" w:rsidRDefault="005A3940" w:rsidP="00A01C96">
            <w:pPr>
              <w:jc w:val="center"/>
              <w:rPr>
                <w:b/>
                <w:sz w:val="32"/>
              </w:rPr>
            </w:pPr>
            <w:bookmarkStart w:id="0" w:name="_GoBack"/>
            <w:bookmarkEnd w:id="0"/>
            <w:r>
              <w:rPr>
                <w:b/>
                <w:sz w:val="32"/>
              </w:rPr>
              <w:t>Anexo N°18</w:t>
            </w:r>
          </w:p>
          <w:p w:rsidR="005A3940" w:rsidRPr="0064126D" w:rsidRDefault="005A3940" w:rsidP="00A01C96">
            <w:pPr>
              <w:jc w:val="center"/>
              <w:rPr>
                <w:b/>
                <w:sz w:val="32"/>
              </w:rPr>
            </w:pPr>
            <w:r w:rsidRPr="0064126D">
              <w:rPr>
                <w:b/>
                <w:sz w:val="32"/>
              </w:rPr>
              <w:t>“PLANESI, Entidades empleadora que corresponde evaluación, año en curso, por periodicidad de control”</w:t>
            </w:r>
          </w:p>
        </w:tc>
      </w:tr>
    </w:tbl>
    <w:p w:rsidR="0064126D" w:rsidRDefault="0064126D" w:rsidP="00C53667">
      <w:pPr>
        <w:jc w:val="both"/>
        <w:rPr>
          <w:b/>
          <w:sz w:val="32"/>
        </w:rPr>
      </w:pPr>
    </w:p>
    <w:p w:rsidR="00586977" w:rsidRPr="001D1C05" w:rsidRDefault="009E0676" w:rsidP="00C53667">
      <w:pPr>
        <w:jc w:val="both"/>
        <w:rPr>
          <w:b/>
          <w:sz w:val="32"/>
        </w:rPr>
      </w:pPr>
      <w:r w:rsidRPr="001D1C05">
        <w:rPr>
          <w:b/>
          <w:sz w:val="32"/>
        </w:rPr>
        <w:t>PLANESI</w:t>
      </w:r>
      <w:r w:rsidR="008227CE" w:rsidRPr="001D1C05">
        <w:rPr>
          <w:b/>
          <w:sz w:val="32"/>
        </w:rPr>
        <w:t>, Meta N°</w:t>
      </w:r>
      <w:r w:rsidR="004A36F4" w:rsidRPr="001D1C05">
        <w:rPr>
          <w:b/>
          <w:sz w:val="32"/>
        </w:rPr>
        <w:t>4</w:t>
      </w:r>
      <w:r w:rsidR="00C53667" w:rsidRPr="001D1C05">
        <w:rPr>
          <w:b/>
          <w:sz w:val="32"/>
        </w:rPr>
        <w:t xml:space="preserve">: N° de </w:t>
      </w:r>
      <w:r w:rsidR="00156BEA" w:rsidRPr="001D1C05">
        <w:rPr>
          <w:b/>
          <w:sz w:val="32"/>
        </w:rPr>
        <w:t>centros de trabajo</w:t>
      </w:r>
      <w:r w:rsidR="00C53667" w:rsidRPr="001D1C05">
        <w:rPr>
          <w:b/>
          <w:sz w:val="32"/>
        </w:rPr>
        <w:t xml:space="preserve"> que corresponde evaluación</w:t>
      </w:r>
      <w:r w:rsidR="00330E96" w:rsidRPr="001D1C05">
        <w:rPr>
          <w:b/>
          <w:sz w:val="32"/>
        </w:rPr>
        <w:t xml:space="preserve"> ambiental en el</w:t>
      </w:r>
      <w:r w:rsidR="00C53667" w:rsidRPr="001D1C05">
        <w:rPr>
          <w:b/>
          <w:sz w:val="32"/>
        </w:rPr>
        <w:t xml:space="preserve"> año en curso, por periodicidad de control</w:t>
      </w:r>
      <w:r w:rsidR="00330E96" w:rsidRPr="001D1C05">
        <w:rPr>
          <w:b/>
          <w:sz w:val="32"/>
        </w:rPr>
        <w:t>.</w:t>
      </w:r>
    </w:p>
    <w:p w:rsidR="00C53667" w:rsidRPr="00156BEA" w:rsidRDefault="00330E96" w:rsidP="00156BEA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330E96">
        <w:rPr>
          <w:sz w:val="24"/>
          <w:szCs w:val="24"/>
        </w:rPr>
        <w:t xml:space="preserve">Los organismos administradores </w:t>
      </w:r>
      <w:r>
        <w:rPr>
          <w:sz w:val="24"/>
          <w:szCs w:val="24"/>
        </w:rPr>
        <w:t xml:space="preserve">deberán realizar evaluación </w:t>
      </w:r>
      <w:r w:rsidR="00156BEA">
        <w:rPr>
          <w:sz w:val="24"/>
          <w:szCs w:val="24"/>
        </w:rPr>
        <w:t>ambiental con herramienta de medición</w:t>
      </w:r>
      <w:r>
        <w:rPr>
          <w:sz w:val="24"/>
          <w:szCs w:val="24"/>
        </w:rPr>
        <w:t xml:space="preserve"> cuantitativa</w:t>
      </w:r>
      <w:r w:rsidR="00156BE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156BEA">
        <w:rPr>
          <w:sz w:val="24"/>
          <w:szCs w:val="24"/>
        </w:rPr>
        <w:t xml:space="preserve">a </w:t>
      </w:r>
      <w:r w:rsidR="00491D96">
        <w:rPr>
          <w:sz w:val="24"/>
          <w:szCs w:val="24"/>
        </w:rPr>
        <w:t xml:space="preserve">los </w:t>
      </w:r>
      <w:r w:rsidR="00156BEA">
        <w:rPr>
          <w:sz w:val="24"/>
          <w:szCs w:val="24"/>
        </w:rPr>
        <w:t xml:space="preserve"> centros de trabajo, </w:t>
      </w:r>
      <w:r w:rsidRPr="00156BEA">
        <w:rPr>
          <w:sz w:val="24"/>
          <w:szCs w:val="24"/>
        </w:rPr>
        <w:t xml:space="preserve"> que </w:t>
      </w:r>
      <w:r w:rsidR="00491D96">
        <w:rPr>
          <w:sz w:val="24"/>
          <w:szCs w:val="24"/>
        </w:rPr>
        <w:t xml:space="preserve">por periodicidad de control relacionado a </w:t>
      </w:r>
      <w:r w:rsidR="00156BEA">
        <w:rPr>
          <w:sz w:val="24"/>
          <w:szCs w:val="24"/>
        </w:rPr>
        <w:t xml:space="preserve">nivel de riesgo </w:t>
      </w:r>
      <w:r w:rsidR="00491D96">
        <w:rPr>
          <w:sz w:val="24"/>
          <w:szCs w:val="24"/>
        </w:rPr>
        <w:t xml:space="preserve">sílice, </w:t>
      </w:r>
      <w:r w:rsidR="00156BEA">
        <w:rPr>
          <w:sz w:val="24"/>
          <w:szCs w:val="24"/>
        </w:rPr>
        <w:t>les corresponda</w:t>
      </w:r>
      <w:r w:rsidR="00491D96">
        <w:rPr>
          <w:sz w:val="24"/>
          <w:szCs w:val="24"/>
        </w:rPr>
        <w:t xml:space="preserve"> reevaluación en el año en curso</w:t>
      </w:r>
      <w:r w:rsidR="00156BEA">
        <w:rPr>
          <w:sz w:val="24"/>
          <w:szCs w:val="24"/>
        </w:rPr>
        <w:t>.</w:t>
      </w:r>
      <w:r w:rsidR="00491D96">
        <w:rPr>
          <w:sz w:val="24"/>
          <w:szCs w:val="24"/>
        </w:rPr>
        <w:t xml:space="preserve"> </w:t>
      </w:r>
      <w:r w:rsidR="009C213B">
        <w:rPr>
          <w:sz w:val="24"/>
          <w:szCs w:val="24"/>
        </w:rPr>
        <w:t xml:space="preserve"> Incluye centro</w:t>
      </w:r>
      <w:r w:rsidR="005A3940">
        <w:rPr>
          <w:sz w:val="24"/>
          <w:szCs w:val="24"/>
        </w:rPr>
        <w:t xml:space="preserve">s de trabajo que se encuentren pendientes </w:t>
      </w:r>
      <w:r w:rsidR="009C213B">
        <w:rPr>
          <w:sz w:val="24"/>
          <w:szCs w:val="24"/>
        </w:rPr>
        <w:t>de reevaluación.</w:t>
      </w:r>
    </w:p>
    <w:tbl>
      <w:tblPr>
        <w:tblStyle w:val="Tablaconcuadrcula"/>
        <w:tblpPr w:leftFromText="141" w:rightFromText="141" w:vertAnchor="text" w:horzAnchor="margin" w:tblpXSpec="center" w:tblpY="5"/>
        <w:tblW w:w="0" w:type="auto"/>
        <w:tblLook w:val="04A0" w:firstRow="1" w:lastRow="0" w:firstColumn="1" w:lastColumn="0" w:noHBand="0" w:noVBand="1"/>
      </w:tblPr>
      <w:tblGrid>
        <w:gridCol w:w="2552"/>
        <w:gridCol w:w="5211"/>
      </w:tblGrid>
      <w:tr w:rsidR="00CA4A8B" w:rsidTr="001D1C05">
        <w:tc>
          <w:tcPr>
            <w:tcW w:w="2552" w:type="dxa"/>
          </w:tcPr>
          <w:p w:rsidR="00CA4A8B" w:rsidRPr="001D1C05" w:rsidRDefault="00CA4A8B" w:rsidP="00CA4A8B">
            <w:pPr>
              <w:jc w:val="both"/>
              <w:rPr>
                <w:rFonts w:ascii="Calibri" w:hAnsi="Calibri"/>
                <w:b/>
                <w:sz w:val="32"/>
                <w:szCs w:val="24"/>
              </w:rPr>
            </w:pPr>
          </w:p>
        </w:tc>
        <w:tc>
          <w:tcPr>
            <w:tcW w:w="5211" w:type="dxa"/>
          </w:tcPr>
          <w:p w:rsidR="00CA4A8B" w:rsidRPr="001D1C05" w:rsidRDefault="00CA4A8B" w:rsidP="00156BEA">
            <w:pPr>
              <w:jc w:val="center"/>
              <w:rPr>
                <w:rFonts w:ascii="Calibri" w:hAnsi="Calibri"/>
                <w:b/>
                <w:sz w:val="32"/>
                <w:szCs w:val="24"/>
              </w:rPr>
            </w:pPr>
            <w:r w:rsidRPr="001D1C05">
              <w:rPr>
                <w:rFonts w:ascii="Calibri" w:hAnsi="Calibri"/>
                <w:b/>
                <w:sz w:val="32"/>
                <w:szCs w:val="24"/>
              </w:rPr>
              <w:t xml:space="preserve">Meta </w:t>
            </w:r>
            <w:r w:rsidR="00330E96" w:rsidRPr="001D1C05">
              <w:rPr>
                <w:rFonts w:ascii="Calibri" w:hAnsi="Calibri"/>
                <w:b/>
                <w:sz w:val="32"/>
                <w:szCs w:val="24"/>
              </w:rPr>
              <w:t>N°4</w:t>
            </w:r>
            <w:r w:rsidRPr="001D1C05">
              <w:rPr>
                <w:rFonts w:ascii="Calibri" w:hAnsi="Calibri"/>
                <w:b/>
                <w:sz w:val="32"/>
                <w:szCs w:val="24"/>
              </w:rPr>
              <w:t xml:space="preserve">: </w:t>
            </w:r>
            <w:r w:rsidRPr="001D1C05">
              <w:rPr>
                <w:b/>
                <w:sz w:val="32"/>
              </w:rPr>
              <w:t xml:space="preserve"> </w:t>
            </w:r>
            <w:r w:rsidRPr="001D1C05">
              <w:rPr>
                <w:rFonts w:ascii="Calibri" w:hAnsi="Calibri"/>
                <w:b/>
                <w:sz w:val="32"/>
                <w:szCs w:val="24"/>
              </w:rPr>
              <w:t xml:space="preserve">N° de </w:t>
            </w:r>
            <w:r w:rsidR="00156BEA" w:rsidRPr="001D1C05">
              <w:rPr>
                <w:rFonts w:ascii="Calibri" w:hAnsi="Calibri"/>
                <w:b/>
                <w:sz w:val="32"/>
                <w:szCs w:val="24"/>
              </w:rPr>
              <w:t>centros de trabajo a reevaluar</w:t>
            </w:r>
            <w:r w:rsidR="00D744E1" w:rsidRPr="001D1C05">
              <w:rPr>
                <w:rFonts w:ascii="Calibri" w:hAnsi="Calibri"/>
                <w:b/>
                <w:sz w:val="32"/>
                <w:szCs w:val="24"/>
              </w:rPr>
              <w:t xml:space="preserve"> ambientalmente</w:t>
            </w:r>
          </w:p>
        </w:tc>
      </w:tr>
      <w:tr w:rsidR="00CA4A8B" w:rsidTr="001D1C05">
        <w:tc>
          <w:tcPr>
            <w:tcW w:w="2552" w:type="dxa"/>
          </w:tcPr>
          <w:p w:rsidR="00CA4A8B" w:rsidRPr="001D1C05" w:rsidRDefault="00CA4A8B" w:rsidP="00CA4A8B">
            <w:pPr>
              <w:jc w:val="center"/>
              <w:rPr>
                <w:rFonts w:ascii="Calibri" w:hAnsi="Calibri"/>
                <w:b/>
                <w:sz w:val="32"/>
                <w:szCs w:val="24"/>
              </w:rPr>
            </w:pPr>
            <w:r w:rsidRPr="001D1C05">
              <w:rPr>
                <w:rFonts w:ascii="Calibri" w:hAnsi="Calibri"/>
                <w:b/>
                <w:sz w:val="32"/>
                <w:szCs w:val="24"/>
              </w:rPr>
              <w:t>ACHS</w:t>
            </w:r>
          </w:p>
        </w:tc>
        <w:tc>
          <w:tcPr>
            <w:tcW w:w="5211" w:type="dxa"/>
            <w:vAlign w:val="bottom"/>
          </w:tcPr>
          <w:p w:rsidR="00CA4A8B" w:rsidRPr="001D1C05" w:rsidRDefault="00330E96" w:rsidP="00CA4A8B">
            <w:pPr>
              <w:jc w:val="center"/>
              <w:rPr>
                <w:rFonts w:ascii="Calibri" w:hAnsi="Calibri"/>
                <w:b/>
                <w:color w:val="000000"/>
                <w:sz w:val="32"/>
              </w:rPr>
            </w:pPr>
            <w:r w:rsidRPr="001D1C05">
              <w:rPr>
                <w:rFonts w:ascii="Calibri" w:hAnsi="Calibri"/>
                <w:b/>
                <w:color w:val="000000"/>
                <w:sz w:val="32"/>
              </w:rPr>
              <w:t>504</w:t>
            </w:r>
          </w:p>
        </w:tc>
      </w:tr>
      <w:tr w:rsidR="00CA4A8B" w:rsidTr="001D1C05">
        <w:tc>
          <w:tcPr>
            <w:tcW w:w="2552" w:type="dxa"/>
          </w:tcPr>
          <w:p w:rsidR="00CA4A8B" w:rsidRPr="001D1C05" w:rsidRDefault="00CA4A8B" w:rsidP="00CA4A8B">
            <w:pPr>
              <w:jc w:val="center"/>
              <w:rPr>
                <w:rFonts w:ascii="Calibri" w:hAnsi="Calibri"/>
                <w:b/>
                <w:sz w:val="32"/>
                <w:szCs w:val="24"/>
              </w:rPr>
            </w:pPr>
            <w:r w:rsidRPr="001D1C05">
              <w:rPr>
                <w:rFonts w:ascii="Calibri" w:hAnsi="Calibri"/>
                <w:b/>
                <w:sz w:val="32"/>
                <w:szCs w:val="24"/>
              </w:rPr>
              <w:t>MUSEG</w:t>
            </w:r>
          </w:p>
        </w:tc>
        <w:tc>
          <w:tcPr>
            <w:tcW w:w="5211" w:type="dxa"/>
            <w:vAlign w:val="bottom"/>
          </w:tcPr>
          <w:p w:rsidR="00CA4A8B" w:rsidRPr="001D1C05" w:rsidRDefault="00330E96" w:rsidP="00CA4A8B">
            <w:pPr>
              <w:jc w:val="center"/>
              <w:rPr>
                <w:rFonts w:ascii="Calibri" w:hAnsi="Calibri"/>
                <w:b/>
                <w:color w:val="000000"/>
                <w:sz w:val="32"/>
              </w:rPr>
            </w:pPr>
            <w:r w:rsidRPr="001D1C05">
              <w:rPr>
                <w:rFonts w:ascii="Calibri" w:hAnsi="Calibri"/>
                <w:b/>
                <w:color w:val="000000"/>
                <w:sz w:val="32"/>
              </w:rPr>
              <w:t>432</w:t>
            </w:r>
          </w:p>
        </w:tc>
      </w:tr>
      <w:tr w:rsidR="00CA4A8B" w:rsidTr="001D1C05">
        <w:tc>
          <w:tcPr>
            <w:tcW w:w="2552" w:type="dxa"/>
          </w:tcPr>
          <w:p w:rsidR="00CA4A8B" w:rsidRPr="001D1C05" w:rsidRDefault="00CA4A8B" w:rsidP="00CA4A8B">
            <w:pPr>
              <w:jc w:val="center"/>
              <w:rPr>
                <w:rFonts w:ascii="Calibri" w:hAnsi="Calibri"/>
                <w:b/>
                <w:sz w:val="32"/>
                <w:szCs w:val="24"/>
              </w:rPr>
            </w:pPr>
            <w:r w:rsidRPr="001D1C05">
              <w:rPr>
                <w:rFonts w:ascii="Calibri" w:hAnsi="Calibri"/>
                <w:b/>
                <w:sz w:val="32"/>
                <w:szCs w:val="24"/>
              </w:rPr>
              <w:t>IST</w:t>
            </w:r>
          </w:p>
        </w:tc>
        <w:tc>
          <w:tcPr>
            <w:tcW w:w="5211" w:type="dxa"/>
            <w:vAlign w:val="bottom"/>
          </w:tcPr>
          <w:p w:rsidR="00CA4A8B" w:rsidRPr="001D1C05" w:rsidRDefault="00330E96" w:rsidP="00CA4A8B">
            <w:pPr>
              <w:jc w:val="center"/>
              <w:rPr>
                <w:rFonts w:ascii="Calibri" w:hAnsi="Calibri"/>
                <w:b/>
                <w:color w:val="000000"/>
                <w:sz w:val="32"/>
              </w:rPr>
            </w:pPr>
            <w:r w:rsidRPr="001D1C05">
              <w:rPr>
                <w:rFonts w:ascii="Calibri" w:hAnsi="Calibri"/>
                <w:b/>
                <w:color w:val="000000"/>
                <w:sz w:val="32"/>
              </w:rPr>
              <w:t>68</w:t>
            </w:r>
          </w:p>
        </w:tc>
      </w:tr>
      <w:tr w:rsidR="00CA4A8B" w:rsidTr="001D1C05">
        <w:trPr>
          <w:trHeight w:val="70"/>
        </w:trPr>
        <w:tc>
          <w:tcPr>
            <w:tcW w:w="2552" w:type="dxa"/>
          </w:tcPr>
          <w:p w:rsidR="00CA4A8B" w:rsidRPr="001D1C05" w:rsidRDefault="00CA4A8B" w:rsidP="00CA4A8B">
            <w:pPr>
              <w:jc w:val="center"/>
              <w:rPr>
                <w:rFonts w:ascii="Calibri" w:hAnsi="Calibri"/>
                <w:b/>
                <w:sz w:val="32"/>
                <w:szCs w:val="24"/>
              </w:rPr>
            </w:pPr>
            <w:r w:rsidRPr="001D1C05">
              <w:rPr>
                <w:rFonts w:ascii="Calibri" w:hAnsi="Calibri"/>
                <w:b/>
                <w:sz w:val="32"/>
                <w:szCs w:val="24"/>
              </w:rPr>
              <w:t>ISL</w:t>
            </w:r>
          </w:p>
        </w:tc>
        <w:tc>
          <w:tcPr>
            <w:tcW w:w="5211" w:type="dxa"/>
            <w:vAlign w:val="bottom"/>
          </w:tcPr>
          <w:p w:rsidR="00CA4A8B" w:rsidRPr="001D1C05" w:rsidRDefault="00330E96" w:rsidP="00CA4A8B">
            <w:pPr>
              <w:jc w:val="center"/>
              <w:rPr>
                <w:rFonts w:ascii="Calibri" w:hAnsi="Calibri"/>
                <w:b/>
                <w:color w:val="000000"/>
                <w:sz w:val="32"/>
              </w:rPr>
            </w:pPr>
            <w:r w:rsidRPr="001D1C05">
              <w:rPr>
                <w:rFonts w:ascii="Calibri" w:hAnsi="Calibri"/>
                <w:b/>
                <w:color w:val="000000"/>
                <w:sz w:val="32"/>
              </w:rPr>
              <w:t>39</w:t>
            </w:r>
          </w:p>
        </w:tc>
      </w:tr>
    </w:tbl>
    <w:p w:rsidR="002937EA" w:rsidRPr="005D0AF1" w:rsidRDefault="002937EA" w:rsidP="002937EA">
      <w:pPr>
        <w:pStyle w:val="NormalWeb"/>
        <w:spacing w:before="0" w:beforeAutospacing="0" w:after="0" w:afterAutospacing="0"/>
        <w:ind w:left="360"/>
        <w:jc w:val="both"/>
        <w:textAlignment w:val="baseline"/>
        <w:rPr>
          <w:rFonts w:ascii="Calibri" w:hAnsi="Calibri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C5781F">
      <w:pPr>
        <w:pStyle w:val="NormalWeb"/>
        <w:spacing w:before="0" w:beforeAutospacing="0" w:after="0" w:afterAutospacing="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Pr="00E81CE4" w:rsidRDefault="002937EA" w:rsidP="002937EA">
      <w:pPr>
        <w:jc w:val="both"/>
        <w:rPr>
          <w:sz w:val="36"/>
        </w:rPr>
      </w:pPr>
    </w:p>
    <w:p w:rsidR="003F6F46" w:rsidRDefault="003F6F46"/>
    <w:sectPr w:rsidR="003F6F46" w:rsidSect="00CE69FC">
      <w:pgSz w:w="18720" w:h="12240" w:orient="landscape" w:code="14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E7AAE"/>
    <w:multiLevelType w:val="multilevel"/>
    <w:tmpl w:val="4DF083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403F6B1F"/>
    <w:multiLevelType w:val="hybridMultilevel"/>
    <w:tmpl w:val="80C8D56A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EA"/>
    <w:rsid w:val="000D6EC3"/>
    <w:rsid w:val="001052C5"/>
    <w:rsid w:val="0015683D"/>
    <w:rsid w:val="00156BEA"/>
    <w:rsid w:val="001D1C05"/>
    <w:rsid w:val="00247F75"/>
    <w:rsid w:val="002937EA"/>
    <w:rsid w:val="00330E96"/>
    <w:rsid w:val="003F6F46"/>
    <w:rsid w:val="00491D96"/>
    <w:rsid w:val="004A36F4"/>
    <w:rsid w:val="004C750E"/>
    <w:rsid w:val="00586977"/>
    <w:rsid w:val="005A3940"/>
    <w:rsid w:val="005A7B6D"/>
    <w:rsid w:val="0064126D"/>
    <w:rsid w:val="006B7936"/>
    <w:rsid w:val="00783A48"/>
    <w:rsid w:val="008227CE"/>
    <w:rsid w:val="00857DDA"/>
    <w:rsid w:val="0099364A"/>
    <w:rsid w:val="009C213B"/>
    <w:rsid w:val="009C7569"/>
    <w:rsid w:val="009E0676"/>
    <w:rsid w:val="00B2143D"/>
    <w:rsid w:val="00C53667"/>
    <w:rsid w:val="00C5781F"/>
    <w:rsid w:val="00CA4A8B"/>
    <w:rsid w:val="00D25C78"/>
    <w:rsid w:val="00D744E1"/>
    <w:rsid w:val="00EE3833"/>
    <w:rsid w:val="00F5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3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table" w:styleId="Tablaconcuadrcula">
    <w:name w:val="Table Grid"/>
    <w:basedOn w:val="Tablanormal"/>
    <w:uiPriority w:val="59"/>
    <w:rsid w:val="00293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5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81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30E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3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table" w:styleId="Tablaconcuadrcula">
    <w:name w:val="Table Grid"/>
    <w:basedOn w:val="Tablanormal"/>
    <w:uiPriority w:val="59"/>
    <w:rsid w:val="00293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5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81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30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C94C6-D8C6-497F-8D1E-90844EC6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ccaceres</dc:creator>
  <cp:lastModifiedBy>Johana Valesca Alvarez Ahumada</cp:lastModifiedBy>
  <cp:revision>2</cp:revision>
  <dcterms:created xsi:type="dcterms:W3CDTF">2018-10-10T14:08:00Z</dcterms:created>
  <dcterms:modified xsi:type="dcterms:W3CDTF">2018-10-10T14:08:00Z</dcterms:modified>
</cp:coreProperties>
</file>